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710A8" w14:textId="77777777" w:rsidR="005930C5" w:rsidRPr="002725C6" w:rsidRDefault="005930C5" w:rsidP="005930C5">
      <w:pPr>
        <w:spacing w:after="0" w:line="276" w:lineRule="auto"/>
        <w:jc w:val="center"/>
        <w:rPr>
          <w:b/>
          <w:sz w:val="24"/>
          <w:szCs w:val="24"/>
        </w:rPr>
      </w:pPr>
      <w:r w:rsidRPr="002725C6">
        <w:rPr>
          <w:b/>
          <w:sz w:val="24"/>
          <w:szCs w:val="24"/>
        </w:rPr>
        <w:t>Пояснительная записка</w:t>
      </w:r>
    </w:p>
    <w:p w14:paraId="1C96B12F" w14:textId="4C24207A" w:rsidR="00B308D8" w:rsidRPr="002725C6" w:rsidRDefault="005F33E7" w:rsidP="0026279F">
      <w:pPr>
        <w:spacing w:after="0" w:line="276" w:lineRule="auto"/>
        <w:jc w:val="center"/>
        <w:rPr>
          <w:sz w:val="24"/>
          <w:szCs w:val="24"/>
        </w:rPr>
      </w:pPr>
      <w:r w:rsidRPr="002725C6">
        <w:rPr>
          <w:sz w:val="24"/>
          <w:szCs w:val="24"/>
        </w:rPr>
        <w:t>к проекту постановления администрации Кемского муниципального района о внесении изменений в постановление администрации Кемского муниципального района от 09 июня 2021г. № 560</w:t>
      </w:r>
    </w:p>
    <w:p w14:paraId="20FEBC8B" w14:textId="6793DA44" w:rsidR="0061755E" w:rsidRPr="002725C6" w:rsidRDefault="0061755E" w:rsidP="0026279F">
      <w:pPr>
        <w:spacing w:after="0" w:line="276" w:lineRule="auto"/>
        <w:jc w:val="center"/>
        <w:rPr>
          <w:sz w:val="24"/>
          <w:szCs w:val="24"/>
        </w:rPr>
      </w:pPr>
    </w:p>
    <w:p w14:paraId="1FCE45F9" w14:textId="5616DE64" w:rsidR="00336251" w:rsidRDefault="006C4181" w:rsidP="002725C6">
      <w:pPr>
        <w:pStyle w:val="a5"/>
        <w:numPr>
          <w:ilvl w:val="0"/>
          <w:numId w:val="1"/>
        </w:num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Установлена контейнерная площадка</w:t>
      </w:r>
      <w:r w:rsidR="00377AD1">
        <w:rPr>
          <w:sz w:val="24"/>
          <w:szCs w:val="24"/>
        </w:rPr>
        <w:t xml:space="preserve"> №</w:t>
      </w:r>
      <w:r w:rsidR="00564A99" w:rsidRPr="00564A99">
        <w:rPr>
          <w:sz w:val="24"/>
          <w:szCs w:val="24"/>
        </w:rPr>
        <w:t xml:space="preserve"> 80</w:t>
      </w:r>
      <w:r>
        <w:rPr>
          <w:sz w:val="24"/>
          <w:szCs w:val="24"/>
        </w:rPr>
        <w:t xml:space="preserve"> по адресу: г. Кемь, </w:t>
      </w:r>
      <w:r w:rsidR="00564A99" w:rsidRPr="00564A99">
        <w:rPr>
          <w:sz w:val="24"/>
          <w:szCs w:val="24"/>
        </w:rPr>
        <w:t>ул. Вокзальная</w:t>
      </w:r>
      <w:r w:rsidR="00701859">
        <w:rPr>
          <w:sz w:val="24"/>
          <w:szCs w:val="24"/>
        </w:rPr>
        <w:t>,</w:t>
      </w:r>
      <w:r w:rsidR="00377AD1">
        <w:rPr>
          <w:sz w:val="24"/>
          <w:szCs w:val="24"/>
        </w:rPr>
        <w:t xml:space="preserve"> </w:t>
      </w:r>
      <w:r w:rsidR="00564A99" w:rsidRPr="00564A99">
        <w:rPr>
          <w:sz w:val="24"/>
          <w:szCs w:val="24"/>
        </w:rPr>
        <w:t xml:space="preserve">22 </w:t>
      </w:r>
      <w:r w:rsidR="00377AD1">
        <w:rPr>
          <w:sz w:val="24"/>
          <w:szCs w:val="24"/>
        </w:rPr>
        <w:t xml:space="preserve">собственник – </w:t>
      </w:r>
      <w:r w:rsidR="00564A99" w:rsidRPr="00564A99">
        <w:rPr>
          <w:sz w:val="24"/>
          <w:szCs w:val="24"/>
        </w:rPr>
        <w:t>ВЧДР Кемь ОСП АО «ОМК Стальной путь»</w:t>
      </w:r>
      <w:r w:rsidR="00564A99" w:rsidRPr="00564A99">
        <w:rPr>
          <w:sz w:val="24"/>
          <w:szCs w:val="24"/>
        </w:rPr>
        <w:t>.</w:t>
      </w:r>
    </w:p>
    <w:p w14:paraId="6649959E" w14:textId="77777777" w:rsidR="00D276AD" w:rsidRPr="00D276AD" w:rsidRDefault="00D276AD" w:rsidP="00D276AD">
      <w:pPr>
        <w:spacing w:after="0" w:line="276" w:lineRule="auto"/>
        <w:jc w:val="both"/>
        <w:rPr>
          <w:sz w:val="24"/>
          <w:szCs w:val="24"/>
        </w:rPr>
      </w:pPr>
    </w:p>
    <w:p w14:paraId="377BF187" w14:textId="77777777" w:rsidR="00D276AD" w:rsidRPr="002725C6" w:rsidRDefault="00D276AD" w:rsidP="00077CE0">
      <w:pPr>
        <w:pStyle w:val="a5"/>
        <w:spacing w:after="0" w:line="276" w:lineRule="auto"/>
        <w:jc w:val="both"/>
        <w:rPr>
          <w:sz w:val="24"/>
          <w:szCs w:val="24"/>
        </w:rPr>
      </w:pPr>
    </w:p>
    <w:p w14:paraId="5C181BBC" w14:textId="77777777" w:rsidR="005930C5" w:rsidRPr="002725C6" w:rsidRDefault="005930C5" w:rsidP="005930C5">
      <w:pPr>
        <w:spacing w:after="0" w:line="276" w:lineRule="auto"/>
        <w:rPr>
          <w:sz w:val="24"/>
          <w:szCs w:val="24"/>
        </w:rPr>
      </w:pPr>
    </w:p>
    <w:p w14:paraId="23568D3B" w14:textId="77777777" w:rsidR="005930C5" w:rsidRPr="0010407C" w:rsidRDefault="005930C5" w:rsidP="005930C5">
      <w:pPr>
        <w:spacing w:after="0" w:line="276" w:lineRule="auto"/>
        <w:jc w:val="both"/>
        <w:rPr>
          <w:szCs w:val="26"/>
        </w:rPr>
      </w:pPr>
    </w:p>
    <w:sectPr w:rsidR="005930C5" w:rsidRPr="0010407C" w:rsidSect="00FB07F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D3370"/>
    <w:multiLevelType w:val="hybridMultilevel"/>
    <w:tmpl w:val="083AD804"/>
    <w:lvl w:ilvl="0" w:tplc="28B06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948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0C5"/>
    <w:rsid w:val="00004801"/>
    <w:rsid w:val="000456C2"/>
    <w:rsid w:val="000602EB"/>
    <w:rsid w:val="00077CE0"/>
    <w:rsid w:val="000F5F98"/>
    <w:rsid w:val="00103563"/>
    <w:rsid w:val="0010407C"/>
    <w:rsid w:val="0011699C"/>
    <w:rsid w:val="00136F0B"/>
    <w:rsid w:val="00186A68"/>
    <w:rsid w:val="0026279F"/>
    <w:rsid w:val="002725C6"/>
    <w:rsid w:val="002A312C"/>
    <w:rsid w:val="00336251"/>
    <w:rsid w:val="00377AD1"/>
    <w:rsid w:val="003B58EE"/>
    <w:rsid w:val="003D76CE"/>
    <w:rsid w:val="003F7564"/>
    <w:rsid w:val="0042520C"/>
    <w:rsid w:val="0043413A"/>
    <w:rsid w:val="00480BDD"/>
    <w:rsid w:val="004D7EC5"/>
    <w:rsid w:val="00502807"/>
    <w:rsid w:val="0055041F"/>
    <w:rsid w:val="00564A99"/>
    <w:rsid w:val="005930C5"/>
    <w:rsid w:val="005F33E7"/>
    <w:rsid w:val="0060573B"/>
    <w:rsid w:val="00615CE9"/>
    <w:rsid w:val="006171B0"/>
    <w:rsid w:val="0061755E"/>
    <w:rsid w:val="006C4181"/>
    <w:rsid w:val="00701859"/>
    <w:rsid w:val="007C5C12"/>
    <w:rsid w:val="00801978"/>
    <w:rsid w:val="00825B45"/>
    <w:rsid w:val="0083538A"/>
    <w:rsid w:val="008618F7"/>
    <w:rsid w:val="008877CE"/>
    <w:rsid w:val="008A5653"/>
    <w:rsid w:val="009A73A5"/>
    <w:rsid w:val="009F3CD8"/>
    <w:rsid w:val="00A13B04"/>
    <w:rsid w:val="00B308D8"/>
    <w:rsid w:val="00B757BF"/>
    <w:rsid w:val="00BB7901"/>
    <w:rsid w:val="00C173D6"/>
    <w:rsid w:val="00C21174"/>
    <w:rsid w:val="00C60AEC"/>
    <w:rsid w:val="00CA02BE"/>
    <w:rsid w:val="00D276AD"/>
    <w:rsid w:val="00D33B73"/>
    <w:rsid w:val="00DC0B40"/>
    <w:rsid w:val="00DE4922"/>
    <w:rsid w:val="00E207D1"/>
    <w:rsid w:val="00ED617D"/>
    <w:rsid w:val="00EF5074"/>
    <w:rsid w:val="00F63A90"/>
    <w:rsid w:val="00F81617"/>
    <w:rsid w:val="00FB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AFD12"/>
  <w15:chartTrackingRefBased/>
  <w15:docId w15:val="{9B349D0F-E1B3-45FD-9422-109534CAD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04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17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М. Третьяков</dc:creator>
  <cp:keywords/>
  <dc:description/>
  <cp:lastModifiedBy>User</cp:lastModifiedBy>
  <cp:revision>2</cp:revision>
  <cp:lastPrinted>2023-01-31T10:51:00Z</cp:lastPrinted>
  <dcterms:created xsi:type="dcterms:W3CDTF">2024-03-19T07:26:00Z</dcterms:created>
  <dcterms:modified xsi:type="dcterms:W3CDTF">2024-03-19T07:26:00Z</dcterms:modified>
</cp:coreProperties>
</file>